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C80A" w14:textId="7C4DCAE1" w:rsidR="00AD4F4B" w:rsidRPr="00B7758E" w:rsidRDefault="00BF07E0" w:rsidP="00AD4F4B">
      <w:pPr>
        <w:jc w:val="center"/>
        <w:rPr>
          <w:rFonts w:ascii="Arial" w:hAnsi="Arial" w:cs="Arial"/>
        </w:rPr>
      </w:pPr>
      <w:bookmarkStart w:id="0" w:name="_Hlk25317226"/>
      <w:r w:rsidRPr="00B7758E">
        <w:rPr>
          <w:b/>
          <w:bCs/>
        </w:rPr>
        <w:t>MUNICIPIO DE</w:t>
      </w:r>
      <w:r w:rsidR="00AD4F4B" w:rsidRPr="00B7758E">
        <w:rPr>
          <w:b/>
          <w:bCs/>
        </w:rPr>
        <w:t xml:space="preserve"> TORREÓN, COAHUILA</w:t>
      </w:r>
    </w:p>
    <w:p w14:paraId="2A142969" w14:textId="77777777" w:rsidR="00AD4F4B" w:rsidRPr="00B7758E" w:rsidRDefault="0072732C" w:rsidP="00AD4F4B">
      <w:pPr>
        <w:jc w:val="center"/>
        <w:rPr>
          <w:rFonts w:ascii="Arial" w:hAnsi="Arial" w:cs="Arial"/>
        </w:rPr>
      </w:pPr>
      <w:r w:rsidRPr="00B7758E">
        <w:rPr>
          <w:rFonts w:ascii="Arial" w:hAnsi="Arial" w:cs="Arial"/>
          <w:noProof/>
        </w:rPr>
        <w:t>DIRECCIÓN DE SERVICIOS ADMINISTRATIVOS</w:t>
      </w:r>
    </w:p>
    <w:p w14:paraId="62856BB2" w14:textId="79F97072" w:rsidR="00AD4F4B" w:rsidRPr="00B7758E" w:rsidRDefault="00AD4F4B" w:rsidP="00AD4F4B">
      <w:pPr>
        <w:jc w:val="right"/>
        <w:rPr>
          <w:b/>
          <w:bCs/>
        </w:rPr>
      </w:pPr>
      <w:r w:rsidRPr="00B7758E">
        <w:rPr>
          <w:b/>
          <w:bCs/>
        </w:rPr>
        <w:t xml:space="preserve">Convocatoria: </w:t>
      </w:r>
      <w:r w:rsidR="00B7758E" w:rsidRPr="00B7758E">
        <w:rPr>
          <w:b/>
          <w:bCs/>
        </w:rPr>
        <w:t>0</w:t>
      </w:r>
      <w:r w:rsidRPr="00B7758E">
        <w:rPr>
          <w:b/>
          <w:bCs/>
          <w:noProof/>
        </w:rPr>
        <w:t>0</w:t>
      </w:r>
      <w:r w:rsidR="005D4557">
        <w:rPr>
          <w:b/>
          <w:bCs/>
          <w:noProof/>
        </w:rPr>
        <w:t>4</w:t>
      </w:r>
      <w:r w:rsidR="005E5A0A" w:rsidRPr="00B7758E">
        <w:rPr>
          <w:b/>
          <w:bCs/>
          <w:noProof/>
        </w:rPr>
        <w:t xml:space="preserve"> </w:t>
      </w:r>
    </w:p>
    <w:p w14:paraId="3381819A" w14:textId="77777777" w:rsidR="00AD4F4B" w:rsidRPr="00EC4B59" w:rsidRDefault="00AD4F4B" w:rsidP="00AD4F4B">
      <w:pPr>
        <w:jc w:val="right"/>
        <w:rPr>
          <w:rFonts w:ascii="Arial" w:hAnsi="Arial" w:cs="Arial"/>
          <w:sz w:val="18"/>
          <w:szCs w:val="18"/>
        </w:rPr>
      </w:pPr>
    </w:p>
    <w:p w14:paraId="791D7B27" w14:textId="6809B50B" w:rsidR="00AD4F4B" w:rsidRPr="001D1A0E" w:rsidRDefault="00AD4F4B" w:rsidP="00971304">
      <w:pPr>
        <w:jc w:val="center"/>
        <w:rPr>
          <w:rFonts w:ascii="Arial" w:hAnsi="Arial" w:cs="Arial"/>
          <w:sz w:val="20"/>
          <w:szCs w:val="20"/>
        </w:rPr>
      </w:pPr>
      <w:r w:rsidRPr="001D1A0E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1D1A0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D1A0E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1D1A0E">
        <w:rPr>
          <w:rFonts w:ascii="Arial" w:hAnsi="Arial" w:cs="Arial"/>
          <w:b/>
          <w:bCs/>
          <w:sz w:val="20"/>
          <w:szCs w:val="20"/>
        </w:rPr>
        <w:t>:</w:t>
      </w:r>
      <w:r w:rsidRPr="001D1A0E">
        <w:rPr>
          <w:rFonts w:ascii="Arial" w:hAnsi="Arial" w:cs="Arial"/>
          <w:sz w:val="20"/>
          <w:szCs w:val="20"/>
        </w:rPr>
        <w:t xml:space="preserve">   </w:t>
      </w:r>
      <w:r w:rsidRPr="001D1A0E">
        <w:rPr>
          <w:rFonts w:ascii="Arial" w:hAnsi="Arial" w:cs="Arial"/>
          <w:sz w:val="20"/>
          <w:szCs w:val="20"/>
        </w:rPr>
        <w:br/>
        <w:t>Licitación Pública Nacional para:</w:t>
      </w:r>
      <w:r w:rsidR="009D5084" w:rsidRPr="001D1A0E">
        <w:rPr>
          <w:rFonts w:ascii="Arial" w:hAnsi="Arial" w:cs="Arial"/>
          <w:sz w:val="20"/>
          <w:szCs w:val="20"/>
        </w:rPr>
        <w:t xml:space="preserve"> Contratación de el</w:t>
      </w:r>
      <w:r w:rsidRPr="001D1A0E">
        <w:rPr>
          <w:rFonts w:ascii="Arial" w:hAnsi="Arial" w:cs="Arial"/>
          <w:sz w:val="20"/>
          <w:szCs w:val="20"/>
        </w:rPr>
        <w:t xml:space="preserve"> </w:t>
      </w:r>
      <w:r w:rsidR="0024330F" w:rsidRPr="001D1A0E">
        <w:rPr>
          <w:rFonts w:ascii="Arial" w:hAnsi="Arial" w:cs="Arial"/>
          <w:b/>
          <w:bCs/>
          <w:sz w:val="20"/>
          <w:szCs w:val="20"/>
        </w:rPr>
        <w:t>“</w:t>
      </w:r>
      <w:r w:rsidR="005E5A0A" w:rsidRPr="001D1A0E">
        <w:rPr>
          <w:rFonts w:ascii="Arial" w:hAnsi="Arial" w:cs="Arial"/>
          <w:b/>
          <w:sz w:val="20"/>
          <w:szCs w:val="20"/>
        </w:rPr>
        <w:t xml:space="preserve">Servicio de </w:t>
      </w:r>
      <w:r w:rsidR="005D4557" w:rsidRPr="001D1A0E">
        <w:rPr>
          <w:rFonts w:ascii="Arial" w:hAnsi="Arial" w:cs="Arial"/>
          <w:b/>
          <w:sz w:val="20"/>
          <w:szCs w:val="20"/>
        </w:rPr>
        <w:t>Seguridad Pública para Edificios Municipales</w:t>
      </w:r>
      <w:r w:rsidR="007167A6" w:rsidRPr="001D1A0E">
        <w:rPr>
          <w:rFonts w:ascii="Arial" w:hAnsi="Arial" w:cs="Arial"/>
          <w:b/>
          <w:sz w:val="20"/>
          <w:szCs w:val="20"/>
        </w:rPr>
        <w:t>”</w:t>
      </w:r>
      <w:r w:rsidR="00971304" w:rsidRPr="001D1A0E">
        <w:rPr>
          <w:rFonts w:ascii="Arial" w:hAnsi="Arial" w:cs="Arial"/>
          <w:b/>
          <w:sz w:val="20"/>
          <w:szCs w:val="20"/>
        </w:rPr>
        <w:t>.</w:t>
      </w:r>
    </w:p>
    <w:p w14:paraId="7C1ED304" w14:textId="7FB2B38F" w:rsidR="00144B77" w:rsidRPr="001D1A0E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1D1A0E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1D1A0E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1D1A0E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1D1A0E">
        <w:rPr>
          <w:rFonts w:ascii="Arial" w:hAnsi="Arial" w:cs="Arial"/>
          <w:b/>
          <w:noProof/>
          <w:sz w:val="20"/>
          <w:szCs w:val="20"/>
        </w:rPr>
        <w:t>CE-805035999-E</w:t>
      </w:r>
      <w:r w:rsidR="00FF7CBF" w:rsidRPr="001D1A0E">
        <w:rPr>
          <w:rFonts w:ascii="Arial" w:hAnsi="Arial" w:cs="Arial"/>
          <w:b/>
          <w:noProof/>
          <w:sz w:val="20"/>
          <w:szCs w:val="20"/>
        </w:rPr>
        <w:t>0</w:t>
      </w:r>
      <w:r w:rsidR="005D4557" w:rsidRPr="001D1A0E">
        <w:rPr>
          <w:rFonts w:ascii="Arial" w:hAnsi="Arial" w:cs="Arial"/>
          <w:b/>
          <w:noProof/>
          <w:sz w:val="20"/>
          <w:szCs w:val="20"/>
        </w:rPr>
        <w:t>4</w:t>
      </w:r>
      <w:r w:rsidR="00517D4B" w:rsidRPr="001D1A0E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1D1A0E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1D1A0E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AD4F4B" w14:paraId="02F4156A" w14:textId="77777777" w:rsidTr="003101CD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4C1E3B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D4F4B" w14:paraId="3BD67A85" w14:textId="77777777" w:rsidTr="003101CD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61B30069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B23AAE4" w14:textId="52C29AE1" w:rsidR="00AD4F4B" w:rsidRPr="00EC7154" w:rsidRDefault="00EC7154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812EBB">
              <w:rPr>
                <w:rFonts w:ascii="Arial" w:hAnsi="Arial" w:cs="Arial"/>
                <w:b/>
                <w:noProof/>
                <w:sz w:val="16"/>
                <w:szCs w:val="16"/>
              </w:rPr>
              <w:t>0</w:t>
            </w:r>
            <w:r w:rsidR="005D4557">
              <w:rPr>
                <w:rFonts w:ascii="Arial" w:hAnsi="Arial" w:cs="Arial"/>
                <w:b/>
                <w:noProof/>
                <w:sz w:val="16"/>
                <w:szCs w:val="16"/>
              </w:rPr>
              <w:t>4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-20</w:t>
            </w:r>
            <w:r w:rsidR="008C5C74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812EBB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AD4F4B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7C41C33A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4BAF4DE1" w:rsidR="00AD4F4B" w:rsidRDefault="005D4557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15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512A84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01EB7219" w14:textId="109A7886" w:rsidR="00971304" w:rsidRPr="00EC4B59" w:rsidRDefault="00F2357C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2C04E8"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971304">
              <w:rPr>
                <w:rFonts w:ascii="Arial Narrow" w:hAnsi="Arial Narrow" w:cstheme="minorHAnsi"/>
                <w:color w:val="000000"/>
                <w:szCs w:val="18"/>
              </w:rPr>
              <w:t>:00 hrs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4F7178A9" w:rsidR="00EC7154" w:rsidRPr="00697BB9" w:rsidRDefault="00812EBB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15</w:t>
            </w:r>
            <w:r w:rsidR="00B741CF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01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4430AA12" w14:textId="56EA8BDD" w:rsidR="00AD4F4B" w:rsidRPr="00EC4B59" w:rsidRDefault="005D3A49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512A84"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F959D8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3F1CACE0" w:rsidR="00EC7154" w:rsidRPr="00697BB9" w:rsidRDefault="00812EBB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22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512A84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10E4FD4F" w14:textId="08D6AC2A" w:rsidR="00AD4F4B" w:rsidRPr="00EC4B59" w:rsidRDefault="00EC7154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9A0FC6"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408EDF1C" w14:textId="4682861B" w:rsidR="007D5782" w:rsidRDefault="007D5782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p w14:paraId="185F9BE4" w14:textId="3C9CAC4F" w:rsidR="00D07194" w:rsidRPr="00261CBD" w:rsidRDefault="00D07194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EDIFICIOS MUNICIPALES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7278"/>
        <w:gridCol w:w="1275"/>
        <w:gridCol w:w="1275"/>
      </w:tblGrid>
      <w:tr w:rsidR="00AD4F4B" w:rsidRPr="007116B7" w14:paraId="11AB66C8" w14:textId="77777777" w:rsidTr="00B7758E">
        <w:trPr>
          <w:trHeight w:val="4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C4BD7E" w14:textId="52472627" w:rsidR="00AD4F4B" w:rsidRPr="001D1A0E" w:rsidRDefault="007D5782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C825FF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3CD965AD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</w:t>
            </w:r>
            <w:r w:rsidR="00D07194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LOS SERVICIOS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DCA4FD8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69F3921C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</w:t>
            </w:r>
          </w:p>
        </w:tc>
      </w:tr>
      <w:tr w:rsidR="0051405F" w:rsidRPr="0051405F" w14:paraId="2871A960" w14:textId="77777777" w:rsidTr="00B7758E">
        <w:trPr>
          <w:trHeight w:val="2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15DAC8DD" w:rsidR="0051405F" w:rsidRPr="001D1A0E" w:rsidRDefault="007D5782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PARTIDA </w:t>
            </w:r>
            <w:r w:rsidR="002C3D62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94633" w14:textId="43E31568" w:rsidR="00B7758E" w:rsidRPr="001D1A0E" w:rsidRDefault="00D07194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1A0E">
              <w:rPr>
                <w:rFonts w:ascii="Arial" w:hAnsi="Arial" w:cs="Arial"/>
                <w:sz w:val="18"/>
                <w:szCs w:val="18"/>
              </w:rPr>
              <w:t>ELEMENTO DE SEGURIDAD PARA PROPORCIONAR EL SERVICIO DE VIGILANCIA EN EL EDIFICIO DE PLAZA MAYOR</w:t>
            </w:r>
          </w:p>
          <w:p w14:paraId="6EFF2761" w14:textId="56BD6ADB" w:rsidR="00B7758E" w:rsidRPr="001D1A0E" w:rsidRDefault="00B7758E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66D989EE" w:rsidR="0051405F" w:rsidRPr="001D1A0E" w:rsidRDefault="00D07194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382" w14:textId="05A51CFA" w:rsidR="007D5782" w:rsidRPr="001D1A0E" w:rsidRDefault="00D07194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D1A0E">
              <w:rPr>
                <w:rFonts w:ascii="Arial" w:hAnsi="Arial" w:cs="Arial"/>
                <w:sz w:val="18"/>
                <w:szCs w:val="18"/>
                <w:lang w:val="es-MX"/>
              </w:rPr>
              <w:t>ELEMENTO</w:t>
            </w:r>
          </w:p>
        </w:tc>
      </w:tr>
      <w:tr w:rsidR="00D07194" w:rsidRPr="0051405F" w14:paraId="15E1C822" w14:textId="77777777" w:rsidTr="00B7758E">
        <w:trPr>
          <w:trHeight w:val="2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0625C" w14:textId="51AC0BBF" w:rsidR="00D07194" w:rsidRPr="001D1A0E" w:rsidRDefault="00D07194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02CCF" w14:textId="3EDD5BE0" w:rsidR="00D07194" w:rsidRPr="001D1A0E" w:rsidRDefault="00C8178D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1A0E">
              <w:rPr>
                <w:rFonts w:ascii="Arial" w:hAnsi="Arial" w:cs="Arial"/>
                <w:sz w:val="18"/>
                <w:szCs w:val="18"/>
              </w:rPr>
              <w:t>ELEMENTO</w:t>
            </w:r>
            <w:r w:rsidR="00D07194" w:rsidRPr="001D1A0E">
              <w:rPr>
                <w:rFonts w:ascii="Arial" w:hAnsi="Arial" w:cs="Arial"/>
                <w:sz w:val="18"/>
                <w:szCs w:val="18"/>
              </w:rPr>
              <w:t xml:space="preserve"> DE SEGURIDAD PARA PROPORCIONAR EL SERVICIO DE VIGILANCIA EN LA ESCUELA DE DANZA CONTEMPORANEA.</w:t>
            </w:r>
          </w:p>
          <w:p w14:paraId="53EA4640" w14:textId="39BCB031" w:rsidR="00D07194" w:rsidRPr="001D1A0E" w:rsidRDefault="00D07194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F591" w14:textId="17A27D94" w:rsidR="00D07194" w:rsidRPr="001D1A0E" w:rsidRDefault="00D07194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3A" w14:textId="32CB0D21" w:rsidR="00D07194" w:rsidRPr="001D1A0E" w:rsidRDefault="00D07194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D1A0E">
              <w:rPr>
                <w:rFonts w:ascii="Arial" w:hAnsi="Arial" w:cs="Arial"/>
                <w:sz w:val="18"/>
                <w:szCs w:val="18"/>
                <w:lang w:val="es-MX"/>
              </w:rPr>
              <w:t>ELEMENTO</w:t>
            </w:r>
          </w:p>
        </w:tc>
      </w:tr>
      <w:tr w:rsidR="00D07194" w:rsidRPr="0051405F" w14:paraId="2DB2A6FB" w14:textId="77777777" w:rsidTr="00B7758E">
        <w:trPr>
          <w:trHeight w:val="2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F2434" w14:textId="6DE22496" w:rsidR="00D07194" w:rsidRPr="001D1A0E" w:rsidRDefault="00D07194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9AD85" w14:textId="3D96A9F8" w:rsidR="00D07194" w:rsidRPr="001D1A0E" w:rsidRDefault="00D07194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1A0E">
              <w:rPr>
                <w:rFonts w:ascii="Arial" w:hAnsi="Arial" w:cs="Arial"/>
                <w:sz w:val="18"/>
                <w:szCs w:val="18"/>
              </w:rPr>
              <w:t>ELEMENTO DE SEGURIDAD PARA PROPORCIONAR EL SERVICIO DE VIGILANCIA EN EL EDIFICIO MUNICIPAL</w:t>
            </w:r>
            <w:r w:rsidR="00EA6419" w:rsidRPr="001D1A0E">
              <w:rPr>
                <w:rFonts w:ascii="Arial" w:hAnsi="Arial" w:cs="Arial"/>
                <w:sz w:val="18"/>
                <w:szCs w:val="18"/>
              </w:rPr>
              <w:t xml:space="preserve"> CENTRO HISTORICO (ANTIGUO BANCO DE MÉXICO)</w:t>
            </w:r>
          </w:p>
          <w:p w14:paraId="72CCC025" w14:textId="1008A048" w:rsidR="00D07194" w:rsidRPr="001D1A0E" w:rsidRDefault="00D07194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42F4" w14:textId="62F61C15" w:rsidR="00D07194" w:rsidRPr="001D1A0E" w:rsidRDefault="00D07194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59B1" w14:textId="399C9B8A" w:rsidR="00D07194" w:rsidRPr="001D1A0E" w:rsidRDefault="00D07194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D1A0E">
              <w:rPr>
                <w:rFonts w:ascii="Arial" w:hAnsi="Arial" w:cs="Arial"/>
                <w:sz w:val="18"/>
                <w:szCs w:val="18"/>
                <w:lang w:val="es-MX"/>
              </w:rPr>
              <w:t>ELEMENTO</w:t>
            </w:r>
          </w:p>
        </w:tc>
      </w:tr>
    </w:tbl>
    <w:p w14:paraId="3064DCD1" w14:textId="77777777" w:rsidR="00EF7E76" w:rsidRDefault="00EF7E76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693603" w14:textId="0F2F9B48" w:rsidR="00AD4F4B" w:rsidRPr="00EF7E76" w:rsidRDefault="00AD4F4B" w:rsidP="00EF7E76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F7E76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EF7E76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EF7E76">
        <w:rPr>
          <w:rFonts w:ascii="Arial" w:hAnsi="Arial" w:cs="Arial"/>
          <w:sz w:val="18"/>
          <w:szCs w:val="18"/>
        </w:rPr>
        <w:t>os</w:t>
      </w:r>
      <w:r w:rsidRPr="00EF7E76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F7E76">
        <w:rPr>
          <w:rFonts w:ascii="Arial" w:hAnsi="Arial" w:cs="Arial"/>
          <w:sz w:val="18"/>
          <w:szCs w:val="18"/>
        </w:rPr>
        <w:t xml:space="preserve">(Tercer Piso), </w:t>
      </w:r>
      <w:r w:rsidRPr="00EF7E76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EF7E76">
        <w:rPr>
          <w:rFonts w:ascii="Arial" w:hAnsi="Arial" w:cs="Arial"/>
          <w:sz w:val="18"/>
          <w:szCs w:val="18"/>
        </w:rPr>
        <w:t xml:space="preserve"> </w:t>
      </w:r>
      <w:r w:rsidRPr="00EF7E76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EF7E76">
        <w:rPr>
          <w:rFonts w:ascii="Arial" w:hAnsi="Arial" w:cs="Arial"/>
          <w:sz w:val="18"/>
          <w:szCs w:val="18"/>
        </w:rPr>
        <w:t>esorería</w:t>
      </w:r>
      <w:r w:rsidRPr="00EF7E76">
        <w:rPr>
          <w:rFonts w:ascii="Arial" w:hAnsi="Arial" w:cs="Arial"/>
          <w:sz w:val="18"/>
          <w:szCs w:val="18"/>
        </w:rPr>
        <w:t xml:space="preserve"> M</w:t>
      </w:r>
      <w:r w:rsidR="00EC7154" w:rsidRPr="00EF7E76">
        <w:rPr>
          <w:rFonts w:ascii="Arial" w:hAnsi="Arial" w:cs="Arial"/>
          <w:sz w:val="18"/>
          <w:szCs w:val="18"/>
        </w:rPr>
        <w:t>unicipal</w:t>
      </w:r>
      <w:r w:rsidRPr="00EF7E76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EF7E76">
        <w:rPr>
          <w:rFonts w:ascii="Arial" w:hAnsi="Arial" w:cs="Arial"/>
          <w:sz w:val="18"/>
          <w:szCs w:val="18"/>
        </w:rPr>
        <w:t>ext.</w:t>
      </w:r>
      <w:r w:rsidRPr="00EF7E76">
        <w:rPr>
          <w:rFonts w:ascii="Arial" w:hAnsi="Arial" w:cs="Arial"/>
          <w:sz w:val="18"/>
          <w:szCs w:val="18"/>
        </w:rPr>
        <w:t xml:space="preserve"> 1334</w:t>
      </w:r>
      <w:r w:rsidR="00BD2365" w:rsidRPr="00EF7E76">
        <w:rPr>
          <w:rFonts w:ascii="Arial" w:hAnsi="Arial" w:cs="Arial"/>
          <w:sz w:val="18"/>
          <w:szCs w:val="18"/>
        </w:rPr>
        <w:t xml:space="preserve"> y/o 1304</w:t>
      </w:r>
      <w:r w:rsidRPr="00EF7E76">
        <w:rPr>
          <w:rFonts w:ascii="Arial" w:hAnsi="Arial" w:cs="Arial"/>
          <w:sz w:val="18"/>
          <w:szCs w:val="18"/>
        </w:rPr>
        <w:t xml:space="preserve">, los días </w:t>
      </w:r>
      <w:r w:rsidR="00EC7154" w:rsidRPr="00EF7E76">
        <w:rPr>
          <w:rFonts w:ascii="Arial" w:hAnsi="Arial" w:cs="Arial"/>
          <w:sz w:val="18"/>
          <w:szCs w:val="18"/>
        </w:rPr>
        <w:t>de lunes a viernes</w:t>
      </w:r>
      <w:r w:rsidRPr="00EF7E76">
        <w:rPr>
          <w:rFonts w:ascii="Arial" w:hAnsi="Arial" w:cs="Arial"/>
          <w:sz w:val="18"/>
          <w:szCs w:val="18"/>
        </w:rPr>
        <w:t>; con el siguiente horario</w:t>
      </w:r>
      <w:r w:rsidR="00EC7154" w:rsidRPr="00EF7E76">
        <w:rPr>
          <w:rFonts w:ascii="Arial" w:hAnsi="Arial" w:cs="Arial"/>
          <w:sz w:val="18"/>
          <w:szCs w:val="18"/>
        </w:rPr>
        <w:t>: de 8:00 a 15:00 horas o</w:t>
      </w:r>
      <w:r w:rsidRPr="00EF7E76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EF7E76">
        <w:rPr>
          <w:rFonts w:ascii="Arial" w:hAnsi="Arial" w:cs="Arial"/>
          <w:sz w:val="18"/>
          <w:szCs w:val="18"/>
        </w:rPr>
        <w:t>página</w:t>
      </w:r>
      <w:r w:rsidRPr="00EF7E76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264A072E" w14:textId="38E09DE6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EC7154">
        <w:rPr>
          <w:rFonts w:ascii="Arial" w:hAnsi="Arial" w:cs="Arial"/>
          <w:sz w:val="18"/>
          <w:szCs w:val="18"/>
        </w:rPr>
        <w:t>efectivo</w:t>
      </w:r>
      <w:r w:rsidR="00602A8C">
        <w:rPr>
          <w:rFonts w:ascii="Arial" w:hAnsi="Arial" w:cs="Arial"/>
          <w:sz w:val="18"/>
          <w:szCs w:val="18"/>
        </w:rPr>
        <w:t xml:space="preserve">, transferencia electrónica </w:t>
      </w:r>
      <w:r w:rsidR="00EC7154" w:rsidRPr="00EC7154">
        <w:rPr>
          <w:rFonts w:ascii="Arial" w:hAnsi="Arial" w:cs="Arial"/>
          <w:sz w:val="18"/>
          <w:szCs w:val="18"/>
        </w:rPr>
        <w:t xml:space="preserve">o </w:t>
      </w:r>
      <w:r w:rsidR="00EC7154" w:rsidRPr="00EC7154">
        <w:rPr>
          <w:rFonts w:ascii="Arial" w:hAnsi="Arial" w:cs="Arial"/>
          <w:sz w:val="18"/>
          <w:szCs w:val="18"/>
          <w:lang w:val="es-MX"/>
        </w:rPr>
        <w:t>cheque</w:t>
      </w:r>
      <w:r w:rsidR="00EC7154" w:rsidRPr="00EC7154">
        <w:rPr>
          <w:rFonts w:ascii="Arial" w:hAnsi="Arial" w:cs="Arial"/>
          <w:sz w:val="18"/>
          <w:szCs w:val="18"/>
        </w:rPr>
        <w:t xml:space="preserve"> a nombre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 xml:space="preserve">esorería </w:t>
      </w:r>
      <w:r w:rsidR="00A14515">
        <w:rPr>
          <w:rFonts w:ascii="Arial" w:hAnsi="Arial" w:cs="Arial"/>
          <w:sz w:val="18"/>
          <w:szCs w:val="18"/>
        </w:rPr>
        <w:t>M</w:t>
      </w:r>
      <w:r w:rsidR="00EC7154" w:rsidRPr="00EC7154">
        <w:rPr>
          <w:rFonts w:ascii="Arial" w:hAnsi="Arial" w:cs="Arial"/>
          <w:sz w:val="18"/>
          <w:szCs w:val="18"/>
        </w:rPr>
        <w:t xml:space="preserve">unicipal de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>orreón</w:t>
      </w:r>
      <w:r w:rsidRPr="00EC7154">
        <w:rPr>
          <w:rFonts w:ascii="Arial" w:hAnsi="Arial" w:cs="Arial"/>
          <w:sz w:val="18"/>
          <w:szCs w:val="18"/>
        </w:rPr>
        <w:t>, en las cajas de la Tesorería Municipal</w:t>
      </w:r>
    </w:p>
    <w:p w14:paraId="01022D62" w14:textId="1D2627AF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EC7154">
        <w:rPr>
          <w:rFonts w:ascii="Arial" w:hAnsi="Arial" w:cs="Arial"/>
          <w:sz w:val="18"/>
          <w:szCs w:val="18"/>
        </w:rPr>
        <w:t>D</w:t>
      </w:r>
      <w:r w:rsidR="00EC7154" w:rsidRPr="00EC7154">
        <w:rPr>
          <w:rFonts w:ascii="Arial" w:hAnsi="Arial" w:cs="Arial"/>
          <w:sz w:val="18"/>
          <w:szCs w:val="18"/>
        </w:rPr>
        <w:t>irección</w:t>
      </w:r>
      <w:r w:rsidR="00F45302">
        <w:rPr>
          <w:rFonts w:ascii="Arial" w:hAnsi="Arial" w:cs="Arial"/>
          <w:sz w:val="18"/>
          <w:szCs w:val="18"/>
        </w:rPr>
        <w:t xml:space="preserve"> </w:t>
      </w:r>
      <w:r w:rsidR="00EC7154" w:rsidRPr="00F45302">
        <w:rPr>
          <w:rFonts w:ascii="Arial" w:hAnsi="Arial" w:cs="Arial"/>
          <w:sz w:val="18"/>
          <w:szCs w:val="18"/>
        </w:rPr>
        <w:t>de Servicios Administrativos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>con domicilio en Av. Allende #333 poniente (</w:t>
      </w:r>
      <w:r w:rsidR="002F13AF">
        <w:rPr>
          <w:rFonts w:ascii="Arial" w:hAnsi="Arial" w:cs="Arial"/>
          <w:sz w:val="18"/>
          <w:szCs w:val="18"/>
        </w:rPr>
        <w:t>cuarto</w:t>
      </w:r>
      <w:r w:rsidR="00EC7154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4B93A885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07D01295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5377E5DA" w14:textId="4E534CA2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EC7154">
        <w:rPr>
          <w:rFonts w:ascii="Arial" w:hAnsi="Arial" w:cs="Arial"/>
          <w:bCs/>
          <w:sz w:val="18"/>
          <w:szCs w:val="18"/>
        </w:rPr>
        <w:t>adjudicará</w:t>
      </w:r>
      <w:r>
        <w:rPr>
          <w:rFonts w:ascii="Arial" w:hAnsi="Arial" w:cs="Arial"/>
          <w:bCs/>
          <w:sz w:val="18"/>
          <w:szCs w:val="18"/>
        </w:rPr>
        <w:t xml:space="preserve"> la </w:t>
      </w:r>
      <w:r w:rsidR="00EC7154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 xml:space="preserve">icitación a la empresa que cumpla con todos los aspectos técnicos solicitados y presente la propuesta económica más baja </w:t>
      </w:r>
      <w:r w:rsidR="00446E77">
        <w:rPr>
          <w:rFonts w:ascii="Arial" w:hAnsi="Arial" w:cs="Arial"/>
          <w:bCs/>
          <w:sz w:val="18"/>
          <w:szCs w:val="18"/>
        </w:rPr>
        <w:t xml:space="preserve">por </w:t>
      </w:r>
      <w:r w:rsidR="00A22AD9">
        <w:rPr>
          <w:rFonts w:ascii="Arial" w:hAnsi="Arial" w:cs="Arial"/>
          <w:bCs/>
          <w:sz w:val="18"/>
          <w:szCs w:val="18"/>
        </w:rPr>
        <w:t xml:space="preserve">el </w:t>
      </w:r>
      <w:r w:rsidR="00696A3B">
        <w:rPr>
          <w:rFonts w:ascii="Arial" w:hAnsi="Arial" w:cs="Arial"/>
          <w:bCs/>
          <w:sz w:val="18"/>
          <w:szCs w:val="18"/>
        </w:rPr>
        <w:t>Lote</w:t>
      </w:r>
      <w:r w:rsidR="00A22AD9">
        <w:rPr>
          <w:rFonts w:ascii="Arial" w:hAnsi="Arial" w:cs="Arial"/>
          <w:bCs/>
          <w:sz w:val="18"/>
          <w:szCs w:val="18"/>
        </w:rPr>
        <w:t xml:space="preserve"> Completo</w:t>
      </w:r>
      <w:r w:rsidR="00696A3B">
        <w:rPr>
          <w:rFonts w:ascii="Arial" w:hAnsi="Arial" w:cs="Arial"/>
          <w:bCs/>
          <w:sz w:val="18"/>
          <w:szCs w:val="18"/>
        </w:rPr>
        <w:t xml:space="preserve"> a un solo Licitante</w:t>
      </w:r>
      <w:r w:rsidR="00613B4F">
        <w:rPr>
          <w:rFonts w:ascii="Arial" w:hAnsi="Arial" w:cs="Arial"/>
          <w:bCs/>
          <w:sz w:val="18"/>
          <w:szCs w:val="18"/>
        </w:rPr>
        <w:t>.</w:t>
      </w:r>
    </w:p>
    <w:p w14:paraId="39B9C58C" w14:textId="44842EFF" w:rsidR="001D4ADB" w:rsidRPr="00176EA0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 se </w:t>
      </w:r>
      <w:r w:rsidR="008C5C74">
        <w:rPr>
          <w:rFonts w:ascii="Arial" w:hAnsi="Arial" w:cs="Arial"/>
          <w:bCs/>
          <w:sz w:val="18"/>
          <w:szCs w:val="18"/>
        </w:rPr>
        <w:t>otorgará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D4ADB">
        <w:rPr>
          <w:rFonts w:ascii="Arial" w:hAnsi="Arial" w:cs="Arial"/>
          <w:bCs/>
          <w:sz w:val="18"/>
          <w:szCs w:val="18"/>
        </w:rPr>
        <w:t>anticipo.</w:t>
      </w:r>
    </w:p>
    <w:p w14:paraId="26DC4E2C" w14:textId="41525415" w:rsidR="00AD4F4B" w:rsidRPr="00176EA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</w:t>
      </w:r>
      <w:r w:rsidR="00261CBD">
        <w:rPr>
          <w:rFonts w:ascii="Arial" w:hAnsi="Arial" w:cs="Arial"/>
          <w:sz w:val="18"/>
          <w:szCs w:val="18"/>
        </w:rPr>
        <w:t>prestación de los servicios</w:t>
      </w:r>
      <w:r w:rsidR="00717B47">
        <w:rPr>
          <w:rFonts w:ascii="Arial" w:hAnsi="Arial" w:cs="Arial"/>
          <w:sz w:val="18"/>
          <w:szCs w:val="18"/>
        </w:rPr>
        <w:t>:</w:t>
      </w:r>
      <w:r w:rsidRPr="00176EA0">
        <w:rPr>
          <w:rFonts w:ascii="Arial" w:hAnsi="Arial" w:cs="Arial"/>
          <w:sz w:val="18"/>
          <w:szCs w:val="18"/>
        </w:rPr>
        <w:t xml:space="preserve"> </w:t>
      </w:r>
      <w:r w:rsidR="00C65B48">
        <w:rPr>
          <w:rFonts w:ascii="Arial" w:hAnsi="Arial" w:cs="Arial"/>
          <w:sz w:val="18"/>
          <w:szCs w:val="18"/>
        </w:rPr>
        <w:t xml:space="preserve">En </w:t>
      </w:r>
      <w:r w:rsidR="00602A8C">
        <w:rPr>
          <w:rFonts w:ascii="Arial" w:hAnsi="Arial" w:cs="Arial"/>
          <w:sz w:val="18"/>
          <w:szCs w:val="18"/>
        </w:rPr>
        <w:t>las instalaciones de</w:t>
      </w:r>
      <w:r w:rsidR="00C218C8">
        <w:rPr>
          <w:rFonts w:ascii="Arial" w:hAnsi="Arial" w:cs="Arial"/>
          <w:sz w:val="18"/>
          <w:szCs w:val="18"/>
        </w:rPr>
        <w:t xml:space="preserve"> los diferentes edificios municipales.</w:t>
      </w:r>
    </w:p>
    <w:p w14:paraId="6CAFBE4E" w14:textId="66B6B604" w:rsidR="00AD4F4B" w:rsidRDefault="00582001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Plazo de Ejecución</w:t>
      </w:r>
      <w:r w:rsidR="00AD4F4B" w:rsidRPr="00176EA0">
        <w:rPr>
          <w:rFonts w:ascii="Arial" w:hAnsi="Arial" w:cs="Arial"/>
          <w:sz w:val="18"/>
          <w:szCs w:val="18"/>
        </w:rPr>
        <w:t>:</w:t>
      </w:r>
      <w:r w:rsidR="001E67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 plazo de ejecución de los Servicios </w:t>
      </w:r>
      <w:r w:rsidR="00602A8C">
        <w:rPr>
          <w:rFonts w:ascii="Arial" w:hAnsi="Arial" w:cs="Arial"/>
          <w:sz w:val="18"/>
          <w:szCs w:val="18"/>
        </w:rPr>
        <w:t>de 01 de febrero</w:t>
      </w:r>
      <w:r w:rsidR="00C218C8">
        <w:rPr>
          <w:rFonts w:ascii="Arial" w:hAnsi="Arial" w:cs="Arial"/>
          <w:sz w:val="18"/>
          <w:szCs w:val="18"/>
        </w:rPr>
        <w:t xml:space="preserve"> de 2021 a 10 </w:t>
      </w:r>
      <w:r w:rsidR="00602A8C">
        <w:rPr>
          <w:rFonts w:ascii="Arial" w:hAnsi="Arial" w:cs="Arial"/>
          <w:sz w:val="18"/>
          <w:szCs w:val="18"/>
        </w:rPr>
        <w:t xml:space="preserve">de </w:t>
      </w:r>
      <w:r w:rsidR="00C218C8">
        <w:rPr>
          <w:rFonts w:ascii="Arial" w:hAnsi="Arial" w:cs="Arial"/>
          <w:sz w:val="18"/>
          <w:szCs w:val="18"/>
        </w:rPr>
        <w:t>enero</w:t>
      </w:r>
      <w:r w:rsidR="00602A8C">
        <w:rPr>
          <w:rFonts w:ascii="Arial" w:hAnsi="Arial" w:cs="Arial"/>
          <w:sz w:val="18"/>
          <w:szCs w:val="18"/>
        </w:rPr>
        <w:t xml:space="preserve"> de 202</w:t>
      </w:r>
      <w:r w:rsidR="00C218C8">
        <w:rPr>
          <w:rFonts w:ascii="Arial" w:hAnsi="Arial" w:cs="Arial"/>
          <w:sz w:val="18"/>
          <w:szCs w:val="18"/>
        </w:rPr>
        <w:t>2</w:t>
      </w:r>
      <w:r w:rsidR="00602A8C">
        <w:rPr>
          <w:rFonts w:ascii="Arial" w:hAnsi="Arial" w:cs="Arial"/>
          <w:sz w:val="18"/>
          <w:szCs w:val="18"/>
        </w:rPr>
        <w:t>.</w:t>
      </w:r>
    </w:p>
    <w:p w14:paraId="1F9B578C" w14:textId="5BBD5E07" w:rsidR="00152E0B" w:rsidRPr="00176EA0" w:rsidRDefault="00152E0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Origen de los Recur</w:t>
      </w:r>
      <w:r w:rsidR="00582001">
        <w:rPr>
          <w:rFonts w:ascii="Arial" w:hAnsi="Arial" w:cs="Arial"/>
          <w:sz w:val="18"/>
          <w:szCs w:val="18"/>
        </w:rPr>
        <w:t>sos</w:t>
      </w:r>
      <w:r>
        <w:rPr>
          <w:rFonts w:ascii="Arial" w:hAnsi="Arial" w:cs="Arial"/>
          <w:sz w:val="18"/>
          <w:szCs w:val="18"/>
        </w:rPr>
        <w:t>: Municipal.</w:t>
      </w:r>
    </w:p>
    <w:p w14:paraId="2D24ABC0" w14:textId="4DA93D9D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Forma de pago</w:t>
      </w:r>
      <w:r w:rsidR="00717B47">
        <w:rPr>
          <w:rFonts w:ascii="Arial" w:hAnsi="Arial" w:cs="Arial"/>
          <w:sz w:val="18"/>
          <w:szCs w:val="18"/>
        </w:rPr>
        <w:t>:</w:t>
      </w:r>
      <w:r w:rsidR="001536DD">
        <w:rPr>
          <w:rFonts w:ascii="Arial" w:hAnsi="Arial" w:cs="Arial"/>
          <w:sz w:val="18"/>
          <w:szCs w:val="18"/>
        </w:rPr>
        <w:t xml:space="preserve"> </w:t>
      </w:r>
      <w:r w:rsidR="00EA6419">
        <w:rPr>
          <w:rFonts w:ascii="Arial" w:hAnsi="Arial" w:cs="Arial"/>
          <w:sz w:val="18"/>
          <w:szCs w:val="18"/>
        </w:rPr>
        <w:t>En un plazo no mayor a (30) treinta días naturales posteriores a la fecha de presentación de la documentación debidamente sustentada.</w:t>
      </w:r>
    </w:p>
    <w:p w14:paraId="72DDB080" w14:textId="4D5E1EBC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396A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602A8C">
        <w:rPr>
          <w:rFonts w:ascii="Arial" w:hAnsi="Arial" w:cs="Arial"/>
          <w:sz w:val="18"/>
          <w:szCs w:val="18"/>
        </w:rPr>
        <w:t>29</w:t>
      </w:r>
      <w:r w:rsidR="00517D4B">
        <w:rPr>
          <w:rFonts w:ascii="Arial" w:hAnsi="Arial" w:cs="Arial"/>
          <w:sz w:val="18"/>
          <w:szCs w:val="18"/>
        </w:rPr>
        <w:t xml:space="preserve"> de </w:t>
      </w:r>
      <w:r w:rsidR="00602A8C">
        <w:rPr>
          <w:rFonts w:ascii="Arial" w:hAnsi="Arial" w:cs="Arial"/>
          <w:sz w:val="18"/>
          <w:szCs w:val="18"/>
        </w:rPr>
        <w:t>enero</w:t>
      </w:r>
      <w:r w:rsidR="00517D4B">
        <w:rPr>
          <w:rFonts w:ascii="Arial" w:hAnsi="Arial" w:cs="Arial"/>
          <w:sz w:val="18"/>
          <w:szCs w:val="18"/>
        </w:rPr>
        <w:t xml:space="preserve"> de 20</w:t>
      </w:r>
      <w:r w:rsidR="008C5C74">
        <w:rPr>
          <w:rFonts w:ascii="Arial" w:hAnsi="Arial" w:cs="Arial"/>
          <w:sz w:val="18"/>
          <w:szCs w:val="18"/>
        </w:rPr>
        <w:t>2</w:t>
      </w:r>
      <w:r w:rsidR="00602A8C">
        <w:rPr>
          <w:rFonts w:ascii="Arial" w:hAnsi="Arial" w:cs="Arial"/>
          <w:sz w:val="18"/>
          <w:szCs w:val="18"/>
        </w:rPr>
        <w:t>1</w:t>
      </w:r>
      <w:r w:rsidRPr="0063396A">
        <w:rPr>
          <w:rFonts w:ascii="Arial" w:hAnsi="Arial" w:cs="Arial"/>
          <w:sz w:val="18"/>
          <w:szCs w:val="18"/>
        </w:rPr>
        <w:t xml:space="preserve"> a las </w:t>
      </w:r>
      <w:r w:rsidRPr="0063396A">
        <w:rPr>
          <w:rFonts w:ascii="Arial" w:hAnsi="Arial" w:cs="Arial"/>
          <w:sz w:val="18"/>
          <w:szCs w:val="18"/>
        </w:rPr>
        <w:fldChar w:fldCharType="begin"/>
      </w:r>
      <w:r w:rsidRPr="0063396A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63396A">
        <w:rPr>
          <w:rFonts w:ascii="Arial" w:hAnsi="Arial" w:cs="Arial"/>
          <w:sz w:val="18"/>
          <w:szCs w:val="18"/>
        </w:rPr>
        <w:fldChar w:fldCharType="separate"/>
      </w:r>
      <w:r w:rsidRPr="004F4D8B">
        <w:rPr>
          <w:rFonts w:ascii="Arial" w:hAnsi="Arial" w:cs="Arial"/>
          <w:noProof/>
          <w:sz w:val="18"/>
          <w:szCs w:val="18"/>
        </w:rPr>
        <w:t>1</w:t>
      </w:r>
      <w:r w:rsidR="00F766B2">
        <w:rPr>
          <w:rFonts w:ascii="Arial" w:hAnsi="Arial" w:cs="Arial"/>
          <w:noProof/>
          <w:sz w:val="18"/>
          <w:szCs w:val="18"/>
        </w:rPr>
        <w:t>3</w:t>
      </w:r>
      <w:r w:rsidRPr="004F4D8B">
        <w:rPr>
          <w:rFonts w:ascii="Arial" w:hAnsi="Arial" w:cs="Arial"/>
          <w:noProof/>
          <w:sz w:val="18"/>
          <w:szCs w:val="18"/>
        </w:rPr>
        <w:t>:00 horas</w:t>
      </w:r>
      <w:r w:rsidRPr="0063396A">
        <w:rPr>
          <w:rFonts w:ascii="Arial" w:hAnsi="Arial" w:cs="Arial"/>
          <w:sz w:val="18"/>
          <w:szCs w:val="18"/>
        </w:rPr>
        <w:fldChar w:fldCharType="end"/>
      </w:r>
      <w:r w:rsidRPr="0063396A">
        <w:rPr>
          <w:rFonts w:ascii="Arial" w:hAnsi="Arial" w:cs="Arial"/>
          <w:sz w:val="18"/>
          <w:szCs w:val="18"/>
        </w:rPr>
        <w:t xml:space="preserve"> en </w:t>
      </w:r>
      <w:r w:rsidR="00517D4B" w:rsidRPr="00517D4B">
        <w:rPr>
          <w:rFonts w:ascii="Arial" w:hAnsi="Arial" w:cs="Arial"/>
          <w:sz w:val="18"/>
          <w:szCs w:val="18"/>
        </w:rPr>
        <w:t xml:space="preserve">la sala de juntas </w:t>
      </w:r>
      <w:r w:rsidR="006B63A5">
        <w:rPr>
          <w:rFonts w:ascii="Arial" w:hAnsi="Arial" w:cs="Arial"/>
          <w:sz w:val="18"/>
          <w:szCs w:val="18"/>
        </w:rPr>
        <w:t>del cuarto piso</w:t>
      </w:r>
      <w:r w:rsidR="00517D4B" w:rsidRPr="00517D4B">
        <w:rPr>
          <w:rFonts w:ascii="Arial" w:hAnsi="Arial" w:cs="Arial"/>
          <w:sz w:val="18"/>
          <w:szCs w:val="18"/>
        </w:rPr>
        <w:t xml:space="preserve">, con domicilio en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v.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llende </w:t>
      </w:r>
      <w:r w:rsidR="00517D4B">
        <w:rPr>
          <w:rFonts w:ascii="Arial" w:hAnsi="Arial" w:cs="Arial"/>
          <w:sz w:val="18"/>
          <w:szCs w:val="18"/>
        </w:rPr>
        <w:t>#</w:t>
      </w:r>
      <w:r w:rsidR="00517D4B" w:rsidRPr="00517D4B">
        <w:rPr>
          <w:rFonts w:ascii="Arial" w:hAnsi="Arial" w:cs="Arial"/>
          <w:sz w:val="18"/>
          <w:szCs w:val="18"/>
        </w:rPr>
        <w:t xml:space="preserve">333 poniente col.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 xml:space="preserve">entro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.</w:t>
      </w:r>
      <w:r w:rsidR="00517D4B">
        <w:rPr>
          <w:rFonts w:ascii="Arial" w:hAnsi="Arial" w:cs="Arial"/>
          <w:sz w:val="18"/>
          <w:szCs w:val="18"/>
        </w:rPr>
        <w:t>P</w:t>
      </w:r>
      <w:r w:rsidR="00517D4B" w:rsidRPr="00517D4B">
        <w:rPr>
          <w:rFonts w:ascii="Arial" w:hAnsi="Arial" w:cs="Arial"/>
          <w:sz w:val="18"/>
          <w:szCs w:val="18"/>
        </w:rPr>
        <w:t xml:space="preserve">. 27000 </w:t>
      </w:r>
      <w:r w:rsidR="00517D4B">
        <w:rPr>
          <w:rFonts w:ascii="Arial" w:hAnsi="Arial" w:cs="Arial"/>
          <w:sz w:val="18"/>
          <w:szCs w:val="18"/>
        </w:rPr>
        <w:t>T</w:t>
      </w:r>
      <w:r w:rsidR="00517D4B" w:rsidRPr="00517D4B">
        <w:rPr>
          <w:rFonts w:ascii="Arial" w:hAnsi="Arial" w:cs="Arial"/>
          <w:sz w:val="18"/>
          <w:szCs w:val="18"/>
        </w:rPr>
        <w:t xml:space="preserve">orreón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oahuila</w:t>
      </w:r>
      <w:r w:rsidR="00EA6419">
        <w:rPr>
          <w:rFonts w:ascii="Arial" w:hAnsi="Arial" w:cs="Arial"/>
          <w:sz w:val="18"/>
          <w:szCs w:val="18"/>
        </w:rPr>
        <w:t>.</w:t>
      </w:r>
    </w:p>
    <w:p w14:paraId="2ECDF607" w14:textId="2E643B51" w:rsidR="00EA6419" w:rsidRDefault="00EA6419" w:rsidP="00EA6419">
      <w:pPr>
        <w:jc w:val="both"/>
        <w:rPr>
          <w:rFonts w:ascii="Arial" w:hAnsi="Arial" w:cs="Arial"/>
          <w:sz w:val="18"/>
          <w:szCs w:val="18"/>
        </w:rPr>
      </w:pPr>
    </w:p>
    <w:p w14:paraId="564464EC" w14:textId="18E08B0D" w:rsidR="00EA6419" w:rsidRDefault="00EA6419" w:rsidP="00EA6419">
      <w:pPr>
        <w:jc w:val="both"/>
        <w:rPr>
          <w:rFonts w:ascii="Arial" w:hAnsi="Arial" w:cs="Arial"/>
          <w:sz w:val="18"/>
          <w:szCs w:val="18"/>
        </w:rPr>
      </w:pPr>
    </w:p>
    <w:p w14:paraId="794338FA" w14:textId="22EDC50F" w:rsidR="00EA6419" w:rsidRDefault="00EA6419" w:rsidP="00EA6419">
      <w:pPr>
        <w:jc w:val="both"/>
        <w:rPr>
          <w:rFonts w:ascii="Arial" w:hAnsi="Arial" w:cs="Arial"/>
          <w:sz w:val="18"/>
          <w:szCs w:val="18"/>
        </w:rPr>
      </w:pPr>
    </w:p>
    <w:p w14:paraId="16AD9C34" w14:textId="77777777" w:rsidR="00EA6419" w:rsidRDefault="00EA6419" w:rsidP="00EA6419">
      <w:pPr>
        <w:jc w:val="both"/>
        <w:rPr>
          <w:rFonts w:ascii="Arial" w:hAnsi="Arial" w:cs="Arial"/>
          <w:sz w:val="18"/>
          <w:szCs w:val="18"/>
        </w:rPr>
      </w:pPr>
    </w:p>
    <w:p w14:paraId="67C43C1E" w14:textId="77777777" w:rsidR="008E1534" w:rsidRDefault="008E1534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BDC8CB" w14:textId="34EE352D" w:rsidR="00AD4F4B" w:rsidRPr="00517D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602A8C">
        <w:rPr>
          <w:rFonts w:ascii="Arial" w:hAnsi="Arial" w:cs="Arial"/>
          <w:b/>
          <w:bCs/>
          <w:sz w:val="18"/>
          <w:szCs w:val="18"/>
        </w:rPr>
        <w:t>0</w:t>
      </w:r>
      <w:r w:rsidR="00EA6419">
        <w:rPr>
          <w:rFonts w:ascii="Arial" w:hAnsi="Arial" w:cs="Arial"/>
          <w:b/>
          <w:bCs/>
          <w:sz w:val="18"/>
          <w:szCs w:val="18"/>
        </w:rPr>
        <w:t>8</w:t>
      </w:r>
      <w:r w:rsidR="00A87DF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DE </w:t>
      </w:r>
      <w:r w:rsidR="00602A8C">
        <w:rPr>
          <w:rFonts w:ascii="Arial" w:hAnsi="Arial" w:cs="Arial"/>
          <w:b/>
          <w:bCs/>
          <w:noProof/>
          <w:sz w:val="18"/>
          <w:szCs w:val="18"/>
        </w:rPr>
        <w:t>ENERO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 w:rsidR="008C5C74">
        <w:rPr>
          <w:rFonts w:ascii="Arial" w:hAnsi="Arial" w:cs="Arial"/>
          <w:b/>
          <w:bCs/>
          <w:noProof/>
          <w:sz w:val="18"/>
          <w:szCs w:val="18"/>
        </w:rPr>
        <w:t>20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10CCE6B2" w14:textId="77777777" w:rsidR="00AD4F4B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AD4F4B" w:rsidRPr="00517D4B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59"/>
    <w:rsid w:val="000320CA"/>
    <w:rsid w:val="000610C8"/>
    <w:rsid w:val="00070762"/>
    <w:rsid w:val="000B67E1"/>
    <w:rsid w:val="000B7AA1"/>
    <w:rsid w:val="00126338"/>
    <w:rsid w:val="001324F8"/>
    <w:rsid w:val="001342F5"/>
    <w:rsid w:val="00144391"/>
    <w:rsid w:val="00144B77"/>
    <w:rsid w:val="00152E0B"/>
    <w:rsid w:val="001536DD"/>
    <w:rsid w:val="0016233F"/>
    <w:rsid w:val="00163209"/>
    <w:rsid w:val="001633E0"/>
    <w:rsid w:val="0016387D"/>
    <w:rsid w:val="00167F62"/>
    <w:rsid w:val="00176EA0"/>
    <w:rsid w:val="001A471A"/>
    <w:rsid w:val="001A7211"/>
    <w:rsid w:val="001C7276"/>
    <w:rsid w:val="001C731B"/>
    <w:rsid w:val="001D1A0E"/>
    <w:rsid w:val="001D4ADB"/>
    <w:rsid w:val="001E0B61"/>
    <w:rsid w:val="001E502D"/>
    <w:rsid w:val="001E5BC4"/>
    <w:rsid w:val="001E675A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92BC6"/>
    <w:rsid w:val="00293E72"/>
    <w:rsid w:val="002B752F"/>
    <w:rsid w:val="002C04E8"/>
    <w:rsid w:val="002C3D62"/>
    <w:rsid w:val="002D21C0"/>
    <w:rsid w:val="002D441D"/>
    <w:rsid w:val="002D7F89"/>
    <w:rsid w:val="002F13AF"/>
    <w:rsid w:val="002F15CF"/>
    <w:rsid w:val="002F4CE4"/>
    <w:rsid w:val="00320C7E"/>
    <w:rsid w:val="00326608"/>
    <w:rsid w:val="00334835"/>
    <w:rsid w:val="00347509"/>
    <w:rsid w:val="00353E6E"/>
    <w:rsid w:val="0036776B"/>
    <w:rsid w:val="00396C67"/>
    <w:rsid w:val="003B1695"/>
    <w:rsid w:val="003C1C54"/>
    <w:rsid w:val="003D233C"/>
    <w:rsid w:val="003D7074"/>
    <w:rsid w:val="003E5A20"/>
    <w:rsid w:val="003F0E5B"/>
    <w:rsid w:val="0041446D"/>
    <w:rsid w:val="004307A0"/>
    <w:rsid w:val="00441669"/>
    <w:rsid w:val="0044329D"/>
    <w:rsid w:val="00446E77"/>
    <w:rsid w:val="00450627"/>
    <w:rsid w:val="00460D0B"/>
    <w:rsid w:val="00461F40"/>
    <w:rsid w:val="00463351"/>
    <w:rsid w:val="0048213D"/>
    <w:rsid w:val="00482B5B"/>
    <w:rsid w:val="004A2754"/>
    <w:rsid w:val="004A3CF3"/>
    <w:rsid w:val="004C3C03"/>
    <w:rsid w:val="004D3E35"/>
    <w:rsid w:val="004E495F"/>
    <w:rsid w:val="004E5A4F"/>
    <w:rsid w:val="004F3686"/>
    <w:rsid w:val="00512A84"/>
    <w:rsid w:val="0051405F"/>
    <w:rsid w:val="00517D4B"/>
    <w:rsid w:val="005220E8"/>
    <w:rsid w:val="005259DF"/>
    <w:rsid w:val="00551225"/>
    <w:rsid w:val="00551A79"/>
    <w:rsid w:val="00570D9A"/>
    <w:rsid w:val="00582001"/>
    <w:rsid w:val="00582453"/>
    <w:rsid w:val="00585296"/>
    <w:rsid w:val="005902CC"/>
    <w:rsid w:val="00591D92"/>
    <w:rsid w:val="00593586"/>
    <w:rsid w:val="005B27A6"/>
    <w:rsid w:val="005B6FEA"/>
    <w:rsid w:val="005C01F8"/>
    <w:rsid w:val="005C2C17"/>
    <w:rsid w:val="005D3A49"/>
    <w:rsid w:val="005D4557"/>
    <w:rsid w:val="005E5A0A"/>
    <w:rsid w:val="00602A8C"/>
    <w:rsid w:val="00613B4F"/>
    <w:rsid w:val="00614FB1"/>
    <w:rsid w:val="00616D3A"/>
    <w:rsid w:val="00630F81"/>
    <w:rsid w:val="00641A47"/>
    <w:rsid w:val="00672CC5"/>
    <w:rsid w:val="00685299"/>
    <w:rsid w:val="00692BC1"/>
    <w:rsid w:val="00692C9C"/>
    <w:rsid w:val="006951D7"/>
    <w:rsid w:val="00696A3B"/>
    <w:rsid w:val="006A1968"/>
    <w:rsid w:val="006B41FF"/>
    <w:rsid w:val="006B63A5"/>
    <w:rsid w:val="006C0FD0"/>
    <w:rsid w:val="006F54F3"/>
    <w:rsid w:val="00700E9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4BC1"/>
    <w:rsid w:val="007D5782"/>
    <w:rsid w:val="007E36F3"/>
    <w:rsid w:val="007E7101"/>
    <w:rsid w:val="007F2123"/>
    <w:rsid w:val="00802CAB"/>
    <w:rsid w:val="008076E3"/>
    <w:rsid w:val="00812EBB"/>
    <w:rsid w:val="00813EFD"/>
    <w:rsid w:val="008141CA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C5C74"/>
    <w:rsid w:val="008D4087"/>
    <w:rsid w:val="008E0D1C"/>
    <w:rsid w:val="008E1534"/>
    <w:rsid w:val="008E702D"/>
    <w:rsid w:val="0090470A"/>
    <w:rsid w:val="00911B11"/>
    <w:rsid w:val="009478E7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A0FC6"/>
    <w:rsid w:val="009B5CAE"/>
    <w:rsid w:val="009C217D"/>
    <w:rsid w:val="009C5383"/>
    <w:rsid w:val="009D5084"/>
    <w:rsid w:val="009D7F6B"/>
    <w:rsid w:val="00A03276"/>
    <w:rsid w:val="00A04A47"/>
    <w:rsid w:val="00A076BB"/>
    <w:rsid w:val="00A14515"/>
    <w:rsid w:val="00A22AD9"/>
    <w:rsid w:val="00A27CA7"/>
    <w:rsid w:val="00A35772"/>
    <w:rsid w:val="00A70C83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B21D42"/>
    <w:rsid w:val="00B221DA"/>
    <w:rsid w:val="00B25DA0"/>
    <w:rsid w:val="00B352F7"/>
    <w:rsid w:val="00B362BA"/>
    <w:rsid w:val="00B37FB8"/>
    <w:rsid w:val="00B44D38"/>
    <w:rsid w:val="00B5178A"/>
    <w:rsid w:val="00B56CB2"/>
    <w:rsid w:val="00B6705A"/>
    <w:rsid w:val="00B741CF"/>
    <w:rsid w:val="00B7758E"/>
    <w:rsid w:val="00B86096"/>
    <w:rsid w:val="00B953A9"/>
    <w:rsid w:val="00BA612D"/>
    <w:rsid w:val="00BB5D5C"/>
    <w:rsid w:val="00BB6A6C"/>
    <w:rsid w:val="00BC5E1C"/>
    <w:rsid w:val="00BD2365"/>
    <w:rsid w:val="00BD4F98"/>
    <w:rsid w:val="00BD5A62"/>
    <w:rsid w:val="00BE2026"/>
    <w:rsid w:val="00BF07E0"/>
    <w:rsid w:val="00BF5C51"/>
    <w:rsid w:val="00C017A0"/>
    <w:rsid w:val="00C03366"/>
    <w:rsid w:val="00C137CD"/>
    <w:rsid w:val="00C218C8"/>
    <w:rsid w:val="00C22162"/>
    <w:rsid w:val="00C250D2"/>
    <w:rsid w:val="00C54573"/>
    <w:rsid w:val="00C563C4"/>
    <w:rsid w:val="00C641B0"/>
    <w:rsid w:val="00C65B48"/>
    <w:rsid w:val="00C66DB9"/>
    <w:rsid w:val="00C66ED7"/>
    <w:rsid w:val="00C77946"/>
    <w:rsid w:val="00C80B4F"/>
    <w:rsid w:val="00C8178D"/>
    <w:rsid w:val="00C81871"/>
    <w:rsid w:val="00C825FF"/>
    <w:rsid w:val="00CA7A74"/>
    <w:rsid w:val="00CB33D3"/>
    <w:rsid w:val="00CC420E"/>
    <w:rsid w:val="00CD4FD8"/>
    <w:rsid w:val="00CE6449"/>
    <w:rsid w:val="00D042F7"/>
    <w:rsid w:val="00D07194"/>
    <w:rsid w:val="00D1689D"/>
    <w:rsid w:val="00D26663"/>
    <w:rsid w:val="00D3012E"/>
    <w:rsid w:val="00D33C83"/>
    <w:rsid w:val="00D375A0"/>
    <w:rsid w:val="00D378A7"/>
    <w:rsid w:val="00D41FA3"/>
    <w:rsid w:val="00D429EF"/>
    <w:rsid w:val="00D447D4"/>
    <w:rsid w:val="00D51F72"/>
    <w:rsid w:val="00D5484F"/>
    <w:rsid w:val="00D5542B"/>
    <w:rsid w:val="00D90817"/>
    <w:rsid w:val="00D90EE2"/>
    <w:rsid w:val="00D9500C"/>
    <w:rsid w:val="00D9791A"/>
    <w:rsid w:val="00DA2027"/>
    <w:rsid w:val="00DA44B0"/>
    <w:rsid w:val="00DB32F7"/>
    <w:rsid w:val="00DB3C42"/>
    <w:rsid w:val="00DF02F5"/>
    <w:rsid w:val="00DF0E12"/>
    <w:rsid w:val="00DF5985"/>
    <w:rsid w:val="00E01649"/>
    <w:rsid w:val="00E01AEF"/>
    <w:rsid w:val="00E161E7"/>
    <w:rsid w:val="00E2683C"/>
    <w:rsid w:val="00E3572B"/>
    <w:rsid w:val="00E37EC0"/>
    <w:rsid w:val="00E45A2A"/>
    <w:rsid w:val="00E53A58"/>
    <w:rsid w:val="00E6091A"/>
    <w:rsid w:val="00E74278"/>
    <w:rsid w:val="00E97FCB"/>
    <w:rsid w:val="00EA4991"/>
    <w:rsid w:val="00EA6419"/>
    <w:rsid w:val="00EB7E72"/>
    <w:rsid w:val="00EC1453"/>
    <w:rsid w:val="00EC4B59"/>
    <w:rsid w:val="00EC7154"/>
    <w:rsid w:val="00EE0853"/>
    <w:rsid w:val="00EF1A0E"/>
    <w:rsid w:val="00EF52CE"/>
    <w:rsid w:val="00EF78C4"/>
    <w:rsid w:val="00EF7E76"/>
    <w:rsid w:val="00F2357C"/>
    <w:rsid w:val="00F24D93"/>
    <w:rsid w:val="00F35E03"/>
    <w:rsid w:val="00F44835"/>
    <w:rsid w:val="00F45302"/>
    <w:rsid w:val="00F509F0"/>
    <w:rsid w:val="00F560CC"/>
    <w:rsid w:val="00F573C3"/>
    <w:rsid w:val="00F715F6"/>
    <w:rsid w:val="00F766B2"/>
    <w:rsid w:val="00F93885"/>
    <w:rsid w:val="00FA5BE0"/>
    <w:rsid w:val="00FB04E3"/>
    <w:rsid w:val="00FC552E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  <w15:docId w15:val="{E90C2FCD-06C0-4C1E-9898-AF5AC86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023B-ED53-40B1-82A7-F387A79F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617</Words>
  <Characters>3396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Jessica Lopez Ramos</cp:lastModifiedBy>
  <cp:revision>79</cp:revision>
  <cp:lastPrinted>2020-09-22T17:24:00Z</cp:lastPrinted>
  <dcterms:created xsi:type="dcterms:W3CDTF">2019-10-09T13:38:00Z</dcterms:created>
  <dcterms:modified xsi:type="dcterms:W3CDTF">2021-01-07T16:43:00Z</dcterms:modified>
</cp:coreProperties>
</file>